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A951A5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Хованская Галина Петровна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председатель Комиссии ГД ФС РФ по обеспечению жилищных прав граждан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C96CD2">
              <w:rPr>
                <w:sz w:val="24"/>
                <w:szCs w:val="24"/>
              </w:rPr>
              <w:t>Индивиду-</w:t>
            </w:r>
            <w:proofErr w:type="spellStart"/>
            <w:r w:rsidRPr="00C96CD2">
              <w:rPr>
                <w:sz w:val="24"/>
                <w:szCs w:val="24"/>
              </w:rPr>
              <w:t>альная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772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 xml:space="preserve">Автомобиль Нисан </w:t>
            </w:r>
            <w:proofErr w:type="spellStart"/>
            <w:r w:rsidRPr="00C96CD2">
              <w:rPr>
                <w:sz w:val="24"/>
                <w:szCs w:val="24"/>
              </w:rPr>
              <w:t>Микра</w:t>
            </w:r>
            <w:proofErr w:type="spellEnd"/>
            <w:r w:rsidRPr="00C96CD2">
              <w:rPr>
                <w:sz w:val="24"/>
                <w:szCs w:val="24"/>
              </w:rPr>
              <w:t xml:space="preserve"> 1.2 Комфорт, 2004 года выпуска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A951A5">
              <w:rPr>
                <w:sz w:val="24"/>
                <w:szCs w:val="24"/>
              </w:rPr>
              <w:t>11560379,32</w:t>
            </w:r>
          </w:p>
        </w:tc>
      </w:tr>
      <w:tr w:rsidR="00A951A5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Дачный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C96CD2">
              <w:rPr>
                <w:sz w:val="24"/>
                <w:szCs w:val="24"/>
              </w:rPr>
              <w:t>Индивиду-</w:t>
            </w:r>
            <w:proofErr w:type="spellStart"/>
            <w:r w:rsidRPr="00C96CD2">
              <w:rPr>
                <w:sz w:val="24"/>
                <w:szCs w:val="24"/>
              </w:rPr>
              <w:t>альная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</w:p>
        </w:tc>
      </w:tr>
      <w:tr w:rsidR="00A951A5" w:rsidRPr="00E765A9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102,2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96CD2">
              <w:rPr>
                <w:sz w:val="24"/>
                <w:szCs w:val="24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951A5" w:rsidRPr="00C96CD2" w:rsidRDefault="00A951A5" w:rsidP="00A951A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E137B"/>
    <w:rsid w:val="000F52B5"/>
    <w:rsid w:val="00116434"/>
    <w:rsid w:val="00297C61"/>
    <w:rsid w:val="003555CA"/>
    <w:rsid w:val="003612D6"/>
    <w:rsid w:val="004367D5"/>
    <w:rsid w:val="0044037F"/>
    <w:rsid w:val="00484AD9"/>
    <w:rsid w:val="004B6B7C"/>
    <w:rsid w:val="004D4867"/>
    <w:rsid w:val="0057197C"/>
    <w:rsid w:val="00676478"/>
    <w:rsid w:val="006D40C3"/>
    <w:rsid w:val="00713BDF"/>
    <w:rsid w:val="008B491B"/>
    <w:rsid w:val="008C227B"/>
    <w:rsid w:val="00A951A5"/>
    <w:rsid w:val="00B42C9C"/>
    <w:rsid w:val="00B6482F"/>
    <w:rsid w:val="00D061C1"/>
    <w:rsid w:val="00D2764D"/>
    <w:rsid w:val="00D778F4"/>
    <w:rsid w:val="00D9156C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51A5"/>
    <w:pPr>
      <w:spacing w:after="0" w:line="240" w:lineRule="auto"/>
    </w:pPr>
  </w:style>
  <w:style w:type="character" w:customStyle="1" w:styleId="a4">
    <w:name w:val="Другое_"/>
    <w:basedOn w:val="a0"/>
    <w:link w:val="a5"/>
    <w:rsid w:val="00A951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A951A5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51A5"/>
    <w:pPr>
      <w:spacing w:after="0" w:line="240" w:lineRule="auto"/>
    </w:pPr>
  </w:style>
  <w:style w:type="character" w:customStyle="1" w:styleId="a4">
    <w:name w:val="Другое_"/>
    <w:basedOn w:val="a0"/>
    <w:link w:val="a5"/>
    <w:rsid w:val="00A951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A951A5"/>
    <w:pPr>
      <w:widowControl w:val="0"/>
      <w:shd w:val="clear" w:color="auto" w:fill="FFFFFF"/>
      <w:spacing w:after="0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2025-03-28T10:30:00Z</dcterms:created>
  <dcterms:modified xsi:type="dcterms:W3CDTF">2025-03-28T10:30:00Z</dcterms:modified>
</cp:coreProperties>
</file>